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text" w:horzAnchor="margin" w:tblpXSpec="center" w:tblpY="712"/>
        <w:tblW w:w="15559" w:type="dxa"/>
        <w:tblLayout w:type="fixed"/>
        <w:tblLook w:val="04A0"/>
      </w:tblPr>
      <w:tblGrid>
        <w:gridCol w:w="1985"/>
        <w:gridCol w:w="1121"/>
        <w:gridCol w:w="1324"/>
        <w:gridCol w:w="1414"/>
        <w:gridCol w:w="1352"/>
        <w:gridCol w:w="1100"/>
        <w:gridCol w:w="1343"/>
        <w:gridCol w:w="1175"/>
        <w:gridCol w:w="1377"/>
        <w:gridCol w:w="1355"/>
        <w:gridCol w:w="2013"/>
      </w:tblGrid>
      <w:tr w:rsidR="0093030B" w:rsidTr="0093030B">
        <w:trPr>
          <w:trHeight w:val="340"/>
        </w:trPr>
        <w:tc>
          <w:tcPr>
            <w:tcW w:w="1985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1.</w:t>
            </w:r>
            <w:r>
              <w:t xml:space="preserve"> </w:t>
            </w:r>
            <w:r>
              <w:t>hodina</w:t>
            </w:r>
          </w:p>
        </w:tc>
        <w:tc>
          <w:tcPr>
            <w:tcW w:w="1121" w:type="dxa"/>
            <w:shd w:val="clear" w:color="auto" w:fill="FFFF00"/>
          </w:tcPr>
          <w:p w:rsidR="0093030B" w:rsidRDefault="0093030B" w:rsidP="0093030B">
            <w:pPr>
              <w:jc w:val="center"/>
            </w:pPr>
            <w:r>
              <w:t>Desiatová prestávka</w:t>
            </w:r>
          </w:p>
        </w:tc>
        <w:tc>
          <w:tcPr>
            <w:tcW w:w="1324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2.</w:t>
            </w:r>
            <w:r>
              <w:t xml:space="preserve"> </w:t>
            </w:r>
            <w:r>
              <w:t>hodina</w:t>
            </w:r>
          </w:p>
        </w:tc>
        <w:tc>
          <w:tcPr>
            <w:tcW w:w="1414" w:type="dxa"/>
            <w:shd w:val="clear" w:color="auto" w:fill="FFFF00"/>
          </w:tcPr>
          <w:p w:rsidR="0093030B" w:rsidRDefault="0093030B" w:rsidP="0093030B">
            <w:pPr>
              <w:jc w:val="center"/>
            </w:pPr>
            <w:r>
              <w:t>Veľká prestávka</w:t>
            </w:r>
          </w:p>
        </w:tc>
        <w:tc>
          <w:tcPr>
            <w:tcW w:w="1352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3.</w:t>
            </w:r>
            <w:r>
              <w:t xml:space="preserve"> </w:t>
            </w:r>
            <w:r>
              <w:t>hodina</w:t>
            </w:r>
          </w:p>
        </w:tc>
        <w:tc>
          <w:tcPr>
            <w:tcW w:w="1100" w:type="dxa"/>
            <w:shd w:val="clear" w:color="auto" w:fill="FFFF00"/>
          </w:tcPr>
          <w:p w:rsidR="0093030B" w:rsidRDefault="0093030B" w:rsidP="0093030B">
            <w:pPr>
              <w:jc w:val="center"/>
            </w:pPr>
            <w:r>
              <w:t>Malá prestávka</w:t>
            </w:r>
          </w:p>
        </w:tc>
        <w:tc>
          <w:tcPr>
            <w:tcW w:w="1343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4.</w:t>
            </w:r>
            <w:r>
              <w:t xml:space="preserve"> </w:t>
            </w:r>
            <w:r>
              <w:t>hodina</w:t>
            </w:r>
          </w:p>
        </w:tc>
        <w:tc>
          <w:tcPr>
            <w:tcW w:w="1175" w:type="dxa"/>
            <w:shd w:val="clear" w:color="auto" w:fill="FFFF00"/>
          </w:tcPr>
          <w:p w:rsidR="0093030B" w:rsidRDefault="0093030B" w:rsidP="0093030B">
            <w:pPr>
              <w:jc w:val="center"/>
            </w:pPr>
            <w:r>
              <w:t>Malá prestávka</w:t>
            </w:r>
          </w:p>
        </w:tc>
        <w:tc>
          <w:tcPr>
            <w:tcW w:w="1377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5.</w:t>
            </w:r>
            <w:r>
              <w:t xml:space="preserve"> </w:t>
            </w:r>
            <w:r>
              <w:t>hodina</w:t>
            </w:r>
          </w:p>
        </w:tc>
        <w:tc>
          <w:tcPr>
            <w:tcW w:w="1355" w:type="dxa"/>
            <w:shd w:val="clear" w:color="auto" w:fill="FFFF00"/>
          </w:tcPr>
          <w:p w:rsidR="0093030B" w:rsidRDefault="0093030B" w:rsidP="0093030B">
            <w:pPr>
              <w:jc w:val="center"/>
            </w:pPr>
            <w:r>
              <w:t>Obedová prestávka</w:t>
            </w:r>
          </w:p>
        </w:tc>
        <w:tc>
          <w:tcPr>
            <w:tcW w:w="2013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6.</w:t>
            </w:r>
            <w:r>
              <w:t xml:space="preserve"> </w:t>
            </w:r>
            <w:r>
              <w:t>hodina</w:t>
            </w:r>
          </w:p>
        </w:tc>
      </w:tr>
      <w:tr w:rsidR="0093030B" w:rsidTr="0093030B">
        <w:trPr>
          <w:trHeight w:val="340"/>
        </w:trPr>
        <w:tc>
          <w:tcPr>
            <w:tcW w:w="1985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7,45- 8,30</w:t>
            </w:r>
          </w:p>
        </w:tc>
        <w:tc>
          <w:tcPr>
            <w:tcW w:w="1121" w:type="dxa"/>
            <w:shd w:val="clear" w:color="auto" w:fill="FFFF00"/>
          </w:tcPr>
          <w:p w:rsidR="0093030B" w:rsidRDefault="0093030B" w:rsidP="0093030B">
            <w:pPr>
              <w:jc w:val="center"/>
            </w:pPr>
            <w:r>
              <w:t>10 min.</w:t>
            </w:r>
          </w:p>
        </w:tc>
        <w:tc>
          <w:tcPr>
            <w:tcW w:w="1324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8,40- 9,25</w:t>
            </w:r>
          </w:p>
        </w:tc>
        <w:tc>
          <w:tcPr>
            <w:tcW w:w="1414" w:type="dxa"/>
            <w:shd w:val="clear" w:color="auto" w:fill="FFFF00"/>
          </w:tcPr>
          <w:p w:rsidR="0093030B" w:rsidRDefault="0093030B" w:rsidP="0093030B">
            <w:pPr>
              <w:jc w:val="center"/>
            </w:pPr>
            <w:r>
              <w:t>15 min.</w:t>
            </w:r>
          </w:p>
        </w:tc>
        <w:tc>
          <w:tcPr>
            <w:tcW w:w="1352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9,40- 10,25</w:t>
            </w:r>
          </w:p>
        </w:tc>
        <w:tc>
          <w:tcPr>
            <w:tcW w:w="1100" w:type="dxa"/>
            <w:shd w:val="clear" w:color="auto" w:fill="FFFF00"/>
          </w:tcPr>
          <w:p w:rsidR="0093030B" w:rsidRDefault="0093030B" w:rsidP="0093030B">
            <w:pPr>
              <w:jc w:val="center"/>
            </w:pPr>
            <w:r>
              <w:t>10 min.</w:t>
            </w:r>
          </w:p>
        </w:tc>
        <w:tc>
          <w:tcPr>
            <w:tcW w:w="1343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10,35- 11,20</w:t>
            </w:r>
          </w:p>
        </w:tc>
        <w:tc>
          <w:tcPr>
            <w:tcW w:w="1175" w:type="dxa"/>
            <w:shd w:val="clear" w:color="auto" w:fill="FFFF00"/>
          </w:tcPr>
          <w:p w:rsidR="0093030B" w:rsidRDefault="0093030B" w:rsidP="0093030B">
            <w:pPr>
              <w:jc w:val="center"/>
            </w:pPr>
            <w:r>
              <w:t>10 min.</w:t>
            </w:r>
          </w:p>
        </w:tc>
        <w:tc>
          <w:tcPr>
            <w:tcW w:w="1377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11,30- 12,15</w:t>
            </w:r>
          </w:p>
        </w:tc>
        <w:tc>
          <w:tcPr>
            <w:tcW w:w="1355" w:type="dxa"/>
            <w:shd w:val="clear" w:color="auto" w:fill="FFFF00"/>
          </w:tcPr>
          <w:p w:rsidR="0093030B" w:rsidRDefault="0093030B" w:rsidP="0093030B">
            <w:pPr>
              <w:jc w:val="center"/>
            </w:pPr>
            <w:r>
              <w:t>30 min.</w:t>
            </w:r>
          </w:p>
        </w:tc>
        <w:tc>
          <w:tcPr>
            <w:tcW w:w="2013" w:type="dxa"/>
            <w:shd w:val="clear" w:color="auto" w:fill="92D050"/>
          </w:tcPr>
          <w:p w:rsidR="0093030B" w:rsidRDefault="0093030B" w:rsidP="0093030B">
            <w:pPr>
              <w:jc w:val="center"/>
            </w:pPr>
            <w:r>
              <w:t>12,45- 13,30</w:t>
            </w:r>
          </w:p>
        </w:tc>
      </w:tr>
    </w:tbl>
    <w:p w:rsidR="00D640E7" w:rsidRDefault="00D640E7"/>
    <w:sectPr w:rsidR="00D640E7" w:rsidSect="009303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30B"/>
    <w:rsid w:val="0093030B"/>
    <w:rsid w:val="00D6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2016-09-16T10:32:00Z</dcterms:created>
  <dcterms:modified xsi:type="dcterms:W3CDTF">2016-09-16T10:39:00Z</dcterms:modified>
</cp:coreProperties>
</file>